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81DA2" w:rsidRDefault="00E81DA2" w:rsidP="00E81DA2">
      <w:pPr>
        <w:tabs>
          <w:tab w:val="left" w:pos="7200"/>
        </w:tabs>
      </w:pPr>
      <w:r w:rsidRPr="00E81DA2">
        <w:rPr>
          <w:sz w:val="48"/>
        </w:rPr>
        <w:t>Classification Exam</w:t>
      </w:r>
      <w:r>
        <w:tab/>
        <w:t>Name:</w:t>
      </w:r>
    </w:p>
    <w:p w:rsidR="00E81DA2" w:rsidRDefault="00E81DA2" w:rsidP="00E81DA2">
      <w:pPr>
        <w:tabs>
          <w:tab w:val="left" w:pos="7200"/>
        </w:tabs>
      </w:pPr>
      <w:r>
        <w:tab/>
        <w:t>Class:</w:t>
      </w:r>
    </w:p>
    <w:p w:rsidR="00E81DA2" w:rsidRDefault="00E81DA2" w:rsidP="00E81DA2">
      <w:pPr>
        <w:tabs>
          <w:tab w:val="left" w:pos="7200"/>
        </w:tabs>
      </w:pPr>
      <w:r>
        <w:tab/>
        <w:t>Date</w:t>
      </w:r>
    </w:p>
    <w:p w:rsidR="00E81DA2" w:rsidRDefault="00E81DA2"/>
    <w:p w:rsidR="00E81DA2" w:rsidRDefault="00E81DA2">
      <w:r>
        <w:t>1.  Which of the following was credited for binomial nomenclature?</w:t>
      </w:r>
      <w:r w:rsidR="00000685">
        <w:t xml:space="preserve">  (1pt</w:t>
      </w:r>
      <w:r w:rsidR="0015482C">
        <w:t>)</w:t>
      </w:r>
    </w:p>
    <w:p w:rsidR="00E81DA2" w:rsidRDefault="003943FB" w:rsidP="00E81DA2">
      <w:pPr>
        <w:tabs>
          <w:tab w:val="left" w:pos="720"/>
          <w:tab w:val="left" w:pos="1440"/>
        </w:tabs>
      </w:pPr>
      <w:r>
        <w:tab/>
        <w:t>a</w:t>
      </w:r>
      <w:r w:rsidR="00E81DA2">
        <w:t>.  Charles Darwin</w:t>
      </w:r>
    </w:p>
    <w:p w:rsidR="00E81DA2" w:rsidRDefault="003943FB" w:rsidP="00E81DA2">
      <w:pPr>
        <w:tabs>
          <w:tab w:val="left" w:pos="720"/>
          <w:tab w:val="left" w:pos="1440"/>
        </w:tabs>
      </w:pPr>
      <w:r>
        <w:tab/>
        <w:t>b</w:t>
      </w:r>
      <w:r w:rsidR="00E81DA2">
        <w:t xml:space="preserve">.  </w:t>
      </w:r>
      <w:proofErr w:type="spellStart"/>
      <w:r w:rsidR="00E81DA2">
        <w:t>Carolus</w:t>
      </w:r>
      <w:proofErr w:type="spellEnd"/>
      <w:r w:rsidR="00E81DA2">
        <w:t xml:space="preserve"> Linnaeus</w:t>
      </w:r>
    </w:p>
    <w:p w:rsidR="00E81DA2" w:rsidRDefault="003943FB" w:rsidP="00E81DA2">
      <w:pPr>
        <w:tabs>
          <w:tab w:val="left" w:pos="720"/>
          <w:tab w:val="left" w:pos="1440"/>
        </w:tabs>
      </w:pPr>
      <w:r>
        <w:tab/>
        <w:t>c</w:t>
      </w:r>
      <w:r w:rsidR="00E81DA2">
        <w:t xml:space="preserve">.  </w:t>
      </w:r>
      <w:proofErr w:type="spellStart"/>
      <w:r w:rsidR="00E81DA2">
        <w:t>Gregor</w:t>
      </w:r>
      <w:proofErr w:type="spellEnd"/>
      <w:r w:rsidR="00E81DA2">
        <w:t xml:space="preserve"> Mendel</w:t>
      </w:r>
    </w:p>
    <w:p w:rsidR="00E81DA2" w:rsidRDefault="003943FB" w:rsidP="00E81DA2">
      <w:pPr>
        <w:tabs>
          <w:tab w:val="left" w:pos="720"/>
          <w:tab w:val="left" w:pos="1440"/>
        </w:tabs>
      </w:pPr>
      <w:r>
        <w:tab/>
        <w:t>d</w:t>
      </w:r>
      <w:r w:rsidR="00E81DA2">
        <w:t>.  James Watson</w:t>
      </w:r>
    </w:p>
    <w:p w:rsidR="00E81DA2" w:rsidRDefault="00E81DA2" w:rsidP="00E81DA2">
      <w:pPr>
        <w:tabs>
          <w:tab w:val="left" w:pos="1440"/>
        </w:tabs>
      </w:pPr>
    </w:p>
    <w:p w:rsidR="00E81DA2" w:rsidRDefault="00E81DA2" w:rsidP="00E81DA2">
      <w:pPr>
        <w:tabs>
          <w:tab w:val="left" w:pos="1440"/>
        </w:tabs>
      </w:pPr>
      <w:r>
        <w:t xml:space="preserve">2.  What are the benefits of using binomial nomenclature?  </w:t>
      </w:r>
      <w:r w:rsidR="0015482C">
        <w:t>(5pts)</w:t>
      </w:r>
    </w:p>
    <w:p w:rsidR="00E81DA2" w:rsidRDefault="00E81DA2" w:rsidP="00E81DA2">
      <w:pPr>
        <w:tabs>
          <w:tab w:val="left" w:pos="1440"/>
        </w:tabs>
      </w:pPr>
    </w:p>
    <w:p w:rsidR="00E81DA2" w:rsidRDefault="00E81DA2" w:rsidP="00E81DA2">
      <w:pPr>
        <w:tabs>
          <w:tab w:val="left" w:pos="1440"/>
        </w:tabs>
      </w:pPr>
    </w:p>
    <w:p w:rsidR="00E81DA2" w:rsidRDefault="00E81DA2" w:rsidP="00E81DA2">
      <w:pPr>
        <w:tabs>
          <w:tab w:val="left" w:pos="1440"/>
        </w:tabs>
      </w:pPr>
    </w:p>
    <w:p w:rsidR="00F70F3C" w:rsidRDefault="00F70F3C" w:rsidP="00E81DA2">
      <w:pPr>
        <w:tabs>
          <w:tab w:val="left" w:pos="1440"/>
        </w:tabs>
      </w:pPr>
    </w:p>
    <w:p w:rsidR="00E81DA2" w:rsidRDefault="00E81DA2" w:rsidP="00E81DA2">
      <w:pPr>
        <w:tabs>
          <w:tab w:val="left" w:pos="1440"/>
        </w:tabs>
      </w:pPr>
    </w:p>
    <w:p w:rsidR="00E81DA2" w:rsidRDefault="00E81DA2" w:rsidP="00E81DA2">
      <w:pPr>
        <w:tabs>
          <w:tab w:val="left" w:pos="1440"/>
        </w:tabs>
      </w:pPr>
    </w:p>
    <w:p w:rsidR="00E81DA2" w:rsidRDefault="00E81DA2" w:rsidP="00E81DA2">
      <w:pPr>
        <w:tabs>
          <w:tab w:val="left" w:pos="1440"/>
        </w:tabs>
      </w:pPr>
    </w:p>
    <w:p w:rsidR="00E81DA2" w:rsidRDefault="00E81DA2" w:rsidP="00E81DA2">
      <w:pPr>
        <w:tabs>
          <w:tab w:val="left" w:pos="1440"/>
        </w:tabs>
      </w:pPr>
      <w:r>
        <w:t xml:space="preserve">3.  </w:t>
      </w:r>
      <w:r w:rsidR="00EC252D">
        <w:t xml:space="preserve">Which of the following correctly exhibits binomial nomenclature?  </w:t>
      </w:r>
      <w:r w:rsidR="00000685">
        <w:t>(1pt</w:t>
      </w:r>
      <w:r w:rsidR="0015482C">
        <w:t>)</w:t>
      </w:r>
    </w:p>
    <w:p w:rsidR="00EC252D" w:rsidRDefault="00E81DA2" w:rsidP="00EC252D">
      <w:pPr>
        <w:tabs>
          <w:tab w:val="left" w:pos="720"/>
          <w:tab w:val="left" w:pos="1440"/>
        </w:tabs>
      </w:pPr>
      <w:r>
        <w:tab/>
        <w:t xml:space="preserve">a.  </w:t>
      </w:r>
      <w:r w:rsidR="00EC252D">
        <w:t xml:space="preserve">Helianthus </w:t>
      </w:r>
      <w:proofErr w:type="spellStart"/>
      <w:r w:rsidR="00EC252D">
        <w:t>annuus</w:t>
      </w:r>
      <w:proofErr w:type="spellEnd"/>
    </w:p>
    <w:p w:rsidR="00EC252D" w:rsidRDefault="00EC252D" w:rsidP="00EC252D">
      <w:pPr>
        <w:tabs>
          <w:tab w:val="left" w:pos="720"/>
        </w:tabs>
      </w:pPr>
      <w:r>
        <w:tab/>
        <w:t xml:space="preserve">b.  </w:t>
      </w:r>
      <w:proofErr w:type="spellStart"/>
      <w:proofErr w:type="gramStart"/>
      <w:r>
        <w:rPr>
          <w:i/>
        </w:rPr>
        <w:t>toxicodendron</w:t>
      </w:r>
      <w:proofErr w:type="spellEnd"/>
      <w:proofErr w:type="gramEnd"/>
      <w:r>
        <w:rPr>
          <w:i/>
        </w:rPr>
        <w:t xml:space="preserve"> </w:t>
      </w:r>
      <w:proofErr w:type="spellStart"/>
      <w:r>
        <w:rPr>
          <w:i/>
        </w:rPr>
        <w:t>radicans</w:t>
      </w:r>
      <w:proofErr w:type="spellEnd"/>
    </w:p>
    <w:p w:rsidR="00EC252D" w:rsidRDefault="00EC252D" w:rsidP="00EC252D">
      <w:pPr>
        <w:tabs>
          <w:tab w:val="left" w:pos="720"/>
        </w:tabs>
      </w:pPr>
      <w:r>
        <w:tab/>
        <w:t xml:space="preserve">c.  </w:t>
      </w:r>
      <w:proofErr w:type="spellStart"/>
      <w:r>
        <w:rPr>
          <w:i/>
        </w:rPr>
        <w:t>Eunectes</w:t>
      </w:r>
      <w:proofErr w:type="spellEnd"/>
      <w:r>
        <w:rPr>
          <w:i/>
        </w:rPr>
        <w:t xml:space="preserve"> </w:t>
      </w:r>
      <w:proofErr w:type="spellStart"/>
      <w:r>
        <w:rPr>
          <w:i/>
        </w:rPr>
        <w:t>murinus</w:t>
      </w:r>
      <w:proofErr w:type="spellEnd"/>
    </w:p>
    <w:p w:rsidR="00E81DA2" w:rsidRPr="00EC252D" w:rsidRDefault="00EC252D" w:rsidP="00EC252D">
      <w:pPr>
        <w:tabs>
          <w:tab w:val="left" w:pos="720"/>
        </w:tabs>
        <w:rPr>
          <w:i/>
        </w:rPr>
      </w:pPr>
      <w:r>
        <w:tab/>
        <w:t xml:space="preserve">d.  </w:t>
      </w:r>
      <w:proofErr w:type="spellStart"/>
      <w:r>
        <w:rPr>
          <w:i/>
        </w:rPr>
        <w:t>Ursus</w:t>
      </w:r>
      <w:proofErr w:type="spellEnd"/>
      <w:r>
        <w:rPr>
          <w:i/>
        </w:rPr>
        <w:t xml:space="preserve"> </w:t>
      </w:r>
      <w:proofErr w:type="spellStart"/>
      <w:r>
        <w:rPr>
          <w:i/>
        </w:rPr>
        <w:t>Maritimus</w:t>
      </w:r>
      <w:proofErr w:type="spellEnd"/>
    </w:p>
    <w:p w:rsidR="00EC252D" w:rsidRDefault="00EC252D"/>
    <w:p w:rsidR="00F70F3C" w:rsidRDefault="00EC252D">
      <w:r>
        <w:t xml:space="preserve">4.  </w:t>
      </w:r>
      <w:r w:rsidR="00F70F3C">
        <w:t xml:space="preserve">What are the different </w:t>
      </w:r>
      <w:proofErr w:type="spellStart"/>
      <w:r w:rsidR="00F70F3C">
        <w:t>taxa</w:t>
      </w:r>
      <w:proofErr w:type="spellEnd"/>
      <w:r w:rsidR="00DE20BD">
        <w:t xml:space="preserve"> within the binomial nomenclature system?  List from least inclusive to most inclusive level</w:t>
      </w:r>
      <w:r w:rsidR="00BE31E0">
        <w:t xml:space="preserve"> (i.e. beginning with species).  </w:t>
      </w:r>
      <w:r w:rsidR="0015482C">
        <w:t>(7pts)</w:t>
      </w:r>
    </w:p>
    <w:p w:rsidR="00F70F3C" w:rsidRDefault="00F70F3C"/>
    <w:p w:rsidR="005B117E" w:rsidRDefault="005B117E" w:rsidP="005B117E">
      <w:pPr>
        <w:tabs>
          <w:tab w:val="left" w:pos="2160"/>
        </w:tabs>
      </w:pPr>
      <w:r>
        <w:tab/>
        <w:t>1.  Species</w:t>
      </w:r>
    </w:p>
    <w:p w:rsidR="00F70F3C" w:rsidRDefault="00F70F3C" w:rsidP="005B117E">
      <w:pPr>
        <w:tabs>
          <w:tab w:val="left" w:pos="2160"/>
        </w:tabs>
      </w:pPr>
    </w:p>
    <w:p w:rsidR="00F70F3C" w:rsidRDefault="005B117E" w:rsidP="005B117E">
      <w:pPr>
        <w:tabs>
          <w:tab w:val="left" w:pos="2160"/>
        </w:tabs>
      </w:pPr>
      <w:r>
        <w:tab/>
        <w:t xml:space="preserve">2.  </w:t>
      </w:r>
      <w:r w:rsidR="00911F48">
        <w:t>_</w:t>
      </w:r>
      <w:r>
        <w:t>__________________________</w:t>
      </w:r>
    </w:p>
    <w:p w:rsidR="00F70F3C" w:rsidRDefault="00F70F3C"/>
    <w:p w:rsidR="00F70F3C" w:rsidRDefault="005B117E">
      <w:r>
        <w:tab/>
      </w:r>
      <w:r>
        <w:tab/>
      </w:r>
      <w:r>
        <w:tab/>
        <w:t>3.  ___________________________</w:t>
      </w:r>
    </w:p>
    <w:p w:rsidR="00496933" w:rsidRDefault="00496933"/>
    <w:p w:rsidR="00496933" w:rsidRDefault="00911F48">
      <w:r>
        <w:tab/>
      </w:r>
      <w:r>
        <w:tab/>
      </w:r>
      <w:r>
        <w:tab/>
        <w:t>4.  ___________________________</w:t>
      </w:r>
    </w:p>
    <w:p w:rsidR="00496933" w:rsidRDefault="00496933"/>
    <w:p w:rsidR="00496933" w:rsidRDefault="00911F48">
      <w:r>
        <w:tab/>
      </w:r>
      <w:r>
        <w:tab/>
      </w:r>
      <w:r>
        <w:tab/>
        <w:t>5.  ___________________________</w:t>
      </w:r>
    </w:p>
    <w:p w:rsidR="00496933" w:rsidRDefault="00496933"/>
    <w:p w:rsidR="00496933" w:rsidRDefault="00911F48">
      <w:r>
        <w:tab/>
      </w:r>
      <w:r>
        <w:tab/>
      </w:r>
      <w:r>
        <w:tab/>
        <w:t>6.  ___________________________</w:t>
      </w:r>
    </w:p>
    <w:p w:rsidR="00496933" w:rsidRDefault="00496933"/>
    <w:p w:rsidR="00496933" w:rsidRDefault="00911F48">
      <w:r>
        <w:tab/>
      </w:r>
      <w:r>
        <w:tab/>
      </w:r>
      <w:r>
        <w:tab/>
        <w:t>7.  ___________________________</w:t>
      </w:r>
    </w:p>
    <w:p w:rsidR="00496933" w:rsidRDefault="00496933"/>
    <w:p w:rsidR="00496933" w:rsidRDefault="00911F48" w:rsidP="00911F48">
      <w:pPr>
        <w:tabs>
          <w:tab w:val="left" w:pos="2160"/>
        </w:tabs>
      </w:pPr>
      <w:r>
        <w:tab/>
      </w:r>
      <w:proofErr w:type="gramStart"/>
      <w:r>
        <w:t>8.  ___________________________</w:t>
      </w:r>
      <w:r w:rsidR="00496933">
        <w:br w:type="column"/>
      </w:r>
      <w:r w:rsidR="00496933">
        <w:rPr>
          <w:noProof/>
        </w:rPr>
        <w:pict>
          <v:oval id="_x0000_s1027" style="position:absolute;margin-left:162pt;margin-top:180pt;width:323.25pt;height:305.25pt;z-index:251659264;mso-wrap-edited:f;mso-position-horizontal:absolute;mso-position-vertical:absolute" wrapcoords="9529 -60 8735 0 6194 660 6088 900 5664 1080 4500 1740 3229 2820 2329 3780 1641 4740 1058 5700 582 6660 0 8580 -211 9540 -264 11460 -52 13380 529 15300 900 16200 2170 18120 3070 19080 4394 20160 5823 21000 5982 21180 8470 21960 9158 22020 12547 22020 13235 21960 15670 21180 15670 21060 17311 20160 18582 19080 20223 17160 20752 16200 21494 14340 21758 13380 21970 11460 21917 9540 21705 8580 21123 6660 20647 5700 20064 4740 19323 3780 18370 2820 17047 1740 15882 1080 15458 900 15352 660 12811 0 12017 -60 9529 -60" filled="f" fillcolor="#3f80cd" strokecolor="black [3213]" strokeweight="1.5pt">
            <v:fill color2="#9bc1ff" o:detectmouseclick="t" focusposition="" focussize=",90" type="gradient">
              <o:fill v:ext="view" type="gradientUnscaled"/>
            </v:fill>
            <v:shadow on="t" opacity="22938f" mv:blur="38100f" offset="0,2pt"/>
            <v:textbox inset=",7.2pt,,7.2pt"/>
          </v:oval>
        </w:pict>
      </w:r>
      <w:r w:rsidR="00496933">
        <w:rPr>
          <w:noProof/>
        </w:rPr>
        <w:pict>
          <v:oval id="_x0000_s1028" style="position:absolute;margin-left:-35.25pt;margin-top:180pt;width:323.25pt;height:305.25pt;z-index:251660288;mso-wrap-edited:f;mso-position-horizontal:absolute;mso-position-vertical:absolute" wrapcoords="9529 -60 8735 0 6194 660 6088 900 5664 1080 4500 1740 3229 2820 2329 3780 1641 4740 1058 5700 582 6660 0 8580 -211 9540 -264 11460 -52 13380 529 15300 900 16200 2170 18120 3070 19080 4394 20160 5823 21000 5982 21180 8470 21960 9158 22020 12547 22020 13235 21960 15670 21180 15670 21060 17311 20160 18582 19080 20223 17160 20752 16200 21494 14340 21758 13380 21970 11460 21917 9540 21705 8580 21123 6660 20647 5700 20064 4740 19323 3780 18370 2820 17047 1740 15882 1080 15458 900 15352 660 12811 0 12017 -60 9529 -60" filled="f" fillcolor="#3f80cd" strokecolor="black [3213]" strokeweight="1.5pt">
            <v:fill color2="#9bc1ff" o:detectmouseclick="t" focusposition="" focussize=",90" type="gradient">
              <o:fill v:ext="view" type="gradientUnscaled"/>
            </v:fill>
            <v:shadow on="t" opacity="22938f" mv:blur="38100f" offset="0,2pt"/>
            <v:textbox inset=",7.2pt,,7.2pt"/>
            <w10:wrap type="tight"/>
          </v:oval>
        </w:pict>
      </w:r>
      <w:r w:rsidR="00496933">
        <w:rPr>
          <w:noProof/>
        </w:rPr>
        <w:pict>
          <v:oval id="_x0000_s1026" style="position:absolute;margin-left:54.75pt;margin-top:18.75pt;width:323.25pt;height:305.25pt;z-index:251658240;mso-wrap-edited:f;mso-position-horizontal:absolute;mso-position-vertical:absolute" wrapcoords="9529 -60 8735 0 6194 660 6088 900 5664 1080 4500 1740 3229 2820 2329 3780 1641 4740 1058 5700 582 6660 0 8580 -211 9540 -264 11460 -52 13380 529 15300 900 16200 2170 18120 3070 19080 4394 20160 5823 21000 5982 21180 8470 21960 9158 22020 12547 22020 13235 21960 15670 21180 15670 21060 17311 20160 18582 19080 20223 17160 20752 16200 21494 14340 21758 13380 21970 11460 21917 9540 21705 8580 21123 6660 20647 5700 20064 4740 19323 3780 18370 2820 17047 1740 15882 1080 15458 900 15352 660 12811 0 12017 -60 9529 -60" filled="f" fillcolor="#3f80cd" strokecolor="black [3213]" strokeweight="1.5pt">
            <v:fill color2="#9bc1ff" o:detectmouseclick="t" focusposition="" focussize=",90" type="gradient">
              <o:fill v:ext="view" type="gradientUnscaled"/>
            </v:fill>
            <v:shadow on="t" opacity="22938f" mv:blur="38100f" offset="0,2pt"/>
            <v:textbox inset=",7.2pt,,7.2pt"/>
            <w10:wrap type="tight"/>
          </v:oval>
        </w:pict>
      </w:r>
      <w:r>
        <w:t>5</w:t>
      </w:r>
      <w:r w:rsidR="00496933">
        <w:t>.</w:t>
      </w:r>
      <w:proofErr w:type="gramEnd"/>
      <w:r w:rsidR="00496933">
        <w:t xml:space="preserve">  </w:t>
      </w:r>
      <w:r w:rsidR="009C14C5">
        <w:t>Compare and contrast the three d</w:t>
      </w:r>
      <w:r w:rsidR="00496933">
        <w:t>omains.</w:t>
      </w:r>
      <w:r w:rsidR="003943FB">
        <w:t xml:space="preserve">  (15</w:t>
      </w:r>
      <w:r w:rsidR="0015482C">
        <w:t>pts)</w:t>
      </w:r>
    </w:p>
    <w:p w:rsidR="00496933" w:rsidRDefault="00496933"/>
    <w:p w:rsidR="00496933" w:rsidRDefault="00496933">
      <w:r>
        <w:rPr>
          <w:noProof/>
        </w:rPr>
        <w:pict>
          <v:shapetype id="_x0000_t202" coordsize="21600,21600" o:spt="202" path="m0,0l0,21600,21600,21600,21600,0xe">
            <v:stroke joinstyle="miter"/>
            <v:path gradientshapeok="t" o:connecttype="rect"/>
          </v:shapetype>
          <v:shape id="_x0000_s1029" type="#_x0000_t202" style="position:absolute;margin-left:36pt;margin-top:7.85pt;width:2in;height:36pt;z-index:251661312;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mso-position-horizontal-col-start:0;mso-width-col-span:0;v-text-anchor:top" wrapcoords="0 0 21600 0 21600 21600 0 21600 0 0" filled="f" fillcolor="#3f80cd" stroked="f" strokecolor="black [3213]" strokeweight="1.5pt">
            <v:fill color2="#9bc1ff" o:detectmouseclick="t" focusposition="" focussize=",90" type="gradient">
              <o:fill v:ext="view" type="gradientUnscaled"/>
            </v:fill>
            <v:shadow on="t" opacity="22938f" mv:blur="38100f" offset="0,2pt"/>
            <v:textbox inset=",7.2pt,,7.2pt">
              <w:txbxContent>
                <w:p w:rsidR="00F63F45" w:rsidRPr="00496933" w:rsidRDefault="00F63F45">
                  <w:pPr>
                    <w:rPr>
                      <w:rFonts w:ascii="Impact" w:hAnsi="Impact"/>
                      <w:sz w:val="36"/>
                    </w:rPr>
                  </w:pPr>
                  <w:proofErr w:type="spellStart"/>
                  <w:r w:rsidRPr="00496933">
                    <w:rPr>
                      <w:rFonts w:ascii="Impact" w:hAnsi="Impact"/>
                      <w:sz w:val="36"/>
                    </w:rPr>
                    <w:t>Eukarya</w:t>
                  </w:r>
                  <w:proofErr w:type="spellEnd"/>
                </w:p>
              </w:txbxContent>
            </v:textbox>
            <w10:wrap type="tight"/>
          </v:shape>
        </w:pict>
      </w:r>
    </w:p>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p w:rsidR="00496933" w:rsidRDefault="00496933">
      <w:r>
        <w:rPr>
          <w:noProof/>
        </w:rPr>
        <w:pict>
          <v:shape id="_x0000_s1031" type="#_x0000_t202" style="position:absolute;margin-left:144.8pt;margin-top:-.2pt;width:108pt;height:36pt;z-index:251663360;mso-wrap-edited:f;mso-wrap-distance-left:9pt;mso-wrap-distance-top:0;mso-wrap-distance-right:9pt;mso-wrap-distance-bottom:0;mso-position-horizontal:absolute;mso-position-horizontal-relative:text;mso-position-vertical:absolute;mso-position-vertical-relative:text;mso-width-relative:page;mso-height-relative:page;mso-position-horizontal-col-start:0;mso-width-col-span:0;v-text-anchor:top" wrapcoords="0 0 21600 0 21600 21600 0 21600 0 0" filled="f" fillcolor="#3f80cd" stroked="f" strokecolor="black [3213]" strokeweight="1.5pt">
            <v:fill color2="#9bc1ff" o:detectmouseclick="t" focusposition="" focussize=",90" type="gradient">
              <o:fill v:ext="view" type="gradientUnscaled"/>
            </v:fill>
            <v:shadow on="t" opacity="22938f" mv:blur="38100f" offset="0,2pt"/>
            <v:textbox inset=",7.2pt,,7.2pt">
              <w:txbxContent>
                <w:p w:rsidR="00F63F45" w:rsidRPr="00496933" w:rsidRDefault="00F63F45">
                  <w:pPr>
                    <w:rPr>
                      <w:rFonts w:ascii="Impact" w:hAnsi="Impact"/>
                      <w:sz w:val="36"/>
                    </w:rPr>
                  </w:pPr>
                  <w:proofErr w:type="spellStart"/>
                  <w:r w:rsidRPr="00496933">
                    <w:rPr>
                      <w:rFonts w:ascii="Impact" w:hAnsi="Impact"/>
                      <w:sz w:val="36"/>
                    </w:rPr>
                    <w:t>Archaea</w:t>
                  </w:r>
                  <w:proofErr w:type="spellEnd"/>
                </w:p>
              </w:txbxContent>
            </v:textbox>
            <w10:wrap type="tight"/>
          </v:shape>
        </w:pict>
      </w:r>
    </w:p>
    <w:p w:rsidR="00496933" w:rsidRDefault="00496933">
      <w:r>
        <w:rPr>
          <w:noProof/>
        </w:rPr>
        <w:pict>
          <v:shape id="_x0000_s1030" type="#_x0000_t202" style="position:absolute;margin-left:18pt;margin-top:3.75pt;width:2in;height:54pt;z-index:251662336;mso-wrap-style:square;mso-wrap-edited:f;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wrapcoords="0 0 21600 0 21600 21600 0 21600 0 0" filled="f" fillcolor="#3f80cd" stroked="f" strokecolor="black [3213]" strokeweight="1.5pt">
            <v:fill color2="#9bc1ff" o:detectmouseclick="t" focusposition="" focussize=",90" type="gradient">
              <o:fill v:ext="view" type="gradientUnscaled"/>
            </v:fill>
            <v:shadow on="t" opacity="22938f" mv:blur="38100f" offset="0,2pt"/>
            <v:textbox inset=",7.2pt,,7.2pt">
              <w:txbxContent>
                <w:p w:rsidR="00F63F45" w:rsidRPr="00496933" w:rsidRDefault="00F63F45">
                  <w:pPr>
                    <w:rPr>
                      <w:rFonts w:ascii="Impact" w:hAnsi="Impact"/>
                      <w:sz w:val="36"/>
                    </w:rPr>
                  </w:pPr>
                  <w:r w:rsidRPr="00496933">
                    <w:rPr>
                      <w:rFonts w:ascii="Impact" w:hAnsi="Impact"/>
                      <w:sz w:val="36"/>
                    </w:rPr>
                    <w:t>Bacteria</w:t>
                  </w:r>
                </w:p>
              </w:txbxContent>
            </v:textbox>
            <w10:wrap type="tight"/>
          </v:shape>
        </w:pict>
      </w:r>
    </w:p>
    <w:p w:rsidR="00496933" w:rsidRDefault="00496933"/>
    <w:p w:rsidR="00496933" w:rsidRDefault="00496933"/>
    <w:p w:rsidR="00496933" w:rsidRDefault="00496933"/>
    <w:p w:rsidR="00377192" w:rsidRDefault="00377192"/>
    <w:p w:rsidR="009C6D1D" w:rsidRDefault="00911F48">
      <w:r>
        <w:t>6</w:t>
      </w:r>
      <w:r w:rsidR="00496933">
        <w:t xml:space="preserve">.  </w:t>
      </w:r>
      <w:r w:rsidR="006F10FB">
        <w:t>For each of th</w:t>
      </w:r>
      <w:r w:rsidR="009C14C5">
        <w:t>e six kingdoms, identify which d</w:t>
      </w:r>
      <w:r w:rsidR="009C6D1D">
        <w:t xml:space="preserve">omain they belong to.  </w:t>
      </w:r>
      <w:r w:rsidR="0015482C">
        <w:t>(6pts)</w:t>
      </w:r>
    </w:p>
    <w:p w:rsidR="009C6D1D" w:rsidRDefault="009C6D1D" w:rsidP="009C6D1D">
      <w:pPr>
        <w:ind w:left="4320" w:firstLine="720"/>
      </w:pPr>
      <w:r>
        <w:t>A=</w:t>
      </w:r>
      <w:proofErr w:type="spellStart"/>
      <w:r>
        <w:t>Archaea</w:t>
      </w:r>
      <w:proofErr w:type="spellEnd"/>
      <w:r>
        <w:t>, B=Bacteria, E=</w:t>
      </w:r>
      <w:proofErr w:type="spellStart"/>
      <w:r>
        <w:t>Eukarya</w:t>
      </w:r>
      <w:proofErr w:type="spellEnd"/>
    </w:p>
    <w:p w:rsidR="009C6D1D" w:rsidRDefault="009C6D1D" w:rsidP="009C6D1D">
      <w:pPr>
        <w:tabs>
          <w:tab w:val="left" w:pos="3600"/>
        </w:tabs>
      </w:pPr>
      <w:proofErr w:type="spellStart"/>
      <w:r>
        <w:t>Protista</w:t>
      </w:r>
      <w:proofErr w:type="spellEnd"/>
      <w:r>
        <w:tab/>
        <w:t>____________</w:t>
      </w:r>
    </w:p>
    <w:p w:rsidR="009C6D1D" w:rsidRDefault="009C6D1D" w:rsidP="009C6D1D">
      <w:pPr>
        <w:tabs>
          <w:tab w:val="left" w:pos="3600"/>
        </w:tabs>
      </w:pPr>
      <w:proofErr w:type="spellStart"/>
      <w:r>
        <w:t>Archebacteria</w:t>
      </w:r>
      <w:proofErr w:type="spellEnd"/>
      <w:r>
        <w:tab/>
        <w:t>____________</w:t>
      </w:r>
    </w:p>
    <w:p w:rsidR="009C6D1D" w:rsidRDefault="009C6D1D" w:rsidP="009C6D1D">
      <w:pPr>
        <w:tabs>
          <w:tab w:val="left" w:pos="3600"/>
        </w:tabs>
      </w:pPr>
      <w:r>
        <w:t>Fungi</w:t>
      </w:r>
      <w:r>
        <w:tab/>
        <w:t>____________</w:t>
      </w:r>
    </w:p>
    <w:p w:rsidR="009C6D1D" w:rsidRDefault="009C6D1D" w:rsidP="009C6D1D">
      <w:pPr>
        <w:tabs>
          <w:tab w:val="left" w:pos="3600"/>
        </w:tabs>
      </w:pPr>
      <w:proofErr w:type="spellStart"/>
      <w:r>
        <w:t>Animalia</w:t>
      </w:r>
      <w:proofErr w:type="spellEnd"/>
      <w:r>
        <w:tab/>
        <w:t>____________</w:t>
      </w:r>
    </w:p>
    <w:p w:rsidR="009C6D1D" w:rsidRDefault="009C6D1D" w:rsidP="009C6D1D">
      <w:pPr>
        <w:tabs>
          <w:tab w:val="left" w:pos="3600"/>
        </w:tabs>
      </w:pPr>
      <w:proofErr w:type="spellStart"/>
      <w:r>
        <w:t>Eubacteria</w:t>
      </w:r>
      <w:proofErr w:type="spellEnd"/>
      <w:r>
        <w:tab/>
        <w:t>____________</w:t>
      </w:r>
    </w:p>
    <w:p w:rsidR="009C6D1D" w:rsidRDefault="009C6D1D" w:rsidP="009C6D1D">
      <w:pPr>
        <w:tabs>
          <w:tab w:val="left" w:pos="3600"/>
        </w:tabs>
      </w:pPr>
      <w:proofErr w:type="spellStart"/>
      <w:r>
        <w:t>Plantae</w:t>
      </w:r>
      <w:proofErr w:type="spellEnd"/>
      <w:r>
        <w:tab/>
        <w:t>____________</w:t>
      </w:r>
    </w:p>
    <w:p w:rsidR="009C6D1D" w:rsidRDefault="009C6D1D" w:rsidP="009C6D1D">
      <w:pPr>
        <w:tabs>
          <w:tab w:val="left" w:pos="3600"/>
        </w:tabs>
      </w:pPr>
    </w:p>
    <w:p w:rsidR="00E62412" w:rsidRDefault="00911F48" w:rsidP="009C6D1D">
      <w:pPr>
        <w:tabs>
          <w:tab w:val="left" w:pos="3600"/>
        </w:tabs>
      </w:pPr>
      <w:r>
        <w:t>7</w:t>
      </w:r>
      <w:r w:rsidR="009C6D1D">
        <w:t xml:space="preserve">. </w:t>
      </w:r>
      <w:r w:rsidR="006F10FB">
        <w:t xml:space="preserve"> </w:t>
      </w:r>
      <w:r w:rsidR="00495988">
        <w:t>Point out some significant ch</w:t>
      </w:r>
      <w:r w:rsidR="009C14C5">
        <w:t>aracteristics from each of the k</w:t>
      </w:r>
      <w:r w:rsidR="00495988">
        <w:t>ingd</w:t>
      </w:r>
      <w:r w:rsidR="009C14C5">
        <w:t xml:space="preserve">oms within the </w:t>
      </w:r>
      <w:proofErr w:type="spellStart"/>
      <w:r w:rsidR="009C14C5">
        <w:t>Eukarya</w:t>
      </w:r>
      <w:proofErr w:type="spellEnd"/>
      <w:r w:rsidR="009C14C5">
        <w:t xml:space="preserve"> d</w:t>
      </w:r>
      <w:r w:rsidR="00495988">
        <w:t>omain.  (8pts)</w:t>
      </w: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495988" w:rsidRDefault="00495988" w:rsidP="009C6D1D">
      <w:pPr>
        <w:tabs>
          <w:tab w:val="left" w:pos="3600"/>
        </w:tabs>
      </w:pPr>
    </w:p>
    <w:p w:rsidR="00495988" w:rsidRDefault="00495988"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r>
        <w:t xml:space="preserve">8.  Which of the following highlights a monophyletic group?  </w:t>
      </w:r>
      <w:r w:rsidR="0015482C">
        <w:t>(2pts)</w:t>
      </w:r>
    </w:p>
    <w:p w:rsidR="00E62412" w:rsidRDefault="00E62412" w:rsidP="009C6D1D">
      <w:pPr>
        <w:tabs>
          <w:tab w:val="left" w:pos="3600"/>
        </w:tabs>
      </w:pPr>
    </w:p>
    <w:p w:rsidR="00E62412" w:rsidRPr="00E62412" w:rsidRDefault="00E62412" w:rsidP="00E62412">
      <w:pPr>
        <w:rPr>
          <w:rFonts w:ascii="Times" w:hAnsi="Times"/>
          <w:sz w:val="20"/>
          <w:szCs w:val="20"/>
        </w:rPr>
      </w:pPr>
      <w:r>
        <w:rPr>
          <w:noProof/>
        </w:rPr>
        <w:drawing>
          <wp:anchor distT="0" distB="0" distL="114300" distR="114300" simplePos="0" relativeHeight="251664384" behindDoc="0" locked="0" layoutInCell="1" allowOverlap="1">
            <wp:simplePos x="0" y="0"/>
            <wp:positionH relativeFrom="column">
              <wp:posOffset>228600</wp:posOffset>
            </wp:positionH>
            <wp:positionV relativeFrom="paragraph">
              <wp:posOffset>133985</wp:posOffset>
            </wp:positionV>
            <wp:extent cx="1524000" cy="1143000"/>
            <wp:effectExtent l="25400" t="0" r="0" b="0"/>
            <wp:wrapNone/>
            <wp:docPr id="1" name="Picture 1" descr="http://www.mun.ca/biology/scarr/139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un.ca/biology/scarr/139417.jpg"/>
                    <pic:cNvPicPr>
                      <a:picLocks noChangeAspect="1" noChangeArrowheads="1"/>
                    </pic:cNvPicPr>
                  </pic:nvPicPr>
                  <pic:blipFill>
                    <a:blip r:embed="rId5"/>
                    <a:srcRect l="4500" t="24453" r="70200" b="19019"/>
                    <a:stretch>
                      <a:fillRect/>
                    </a:stretch>
                  </pic:blipFill>
                  <pic:spPr bwMode="auto">
                    <a:xfrm>
                      <a:off x="0" y="0"/>
                      <a:ext cx="1524000" cy="1143000"/>
                    </a:xfrm>
                    <a:prstGeom prst="rect">
                      <a:avLst/>
                    </a:prstGeom>
                    <a:noFill/>
                    <a:ln w="9525">
                      <a:noFill/>
                      <a:miter lim="800000"/>
                      <a:headEnd/>
                      <a:tailEnd/>
                    </a:ln>
                  </pic:spPr>
                </pic:pic>
              </a:graphicData>
            </a:graphic>
          </wp:anchor>
        </w:drawing>
      </w:r>
      <w:r>
        <w:t xml:space="preserve">a. </w:t>
      </w: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r>
        <w:rPr>
          <w:noProof/>
        </w:rPr>
        <w:drawing>
          <wp:anchor distT="0" distB="0" distL="114300" distR="114300" simplePos="0" relativeHeight="251665408" behindDoc="0" locked="0" layoutInCell="1" allowOverlap="1">
            <wp:simplePos x="0" y="0"/>
            <wp:positionH relativeFrom="column">
              <wp:posOffset>228601</wp:posOffset>
            </wp:positionH>
            <wp:positionV relativeFrom="paragraph">
              <wp:posOffset>127000</wp:posOffset>
            </wp:positionV>
            <wp:extent cx="1600200" cy="1252384"/>
            <wp:effectExtent l="25400" t="0" r="0" b="0"/>
            <wp:wrapNone/>
            <wp:docPr id="5" name="" descr="http://www.mun.ca/biology/scarr/139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un.ca/biology/scarr/139417.jpg"/>
                    <pic:cNvPicPr>
                      <a:picLocks noChangeAspect="1" noChangeArrowheads="1"/>
                    </pic:cNvPicPr>
                  </pic:nvPicPr>
                  <pic:blipFill>
                    <a:blip r:embed="rId5"/>
                    <a:srcRect l="37800" t="24453" r="37800" b="19019"/>
                    <a:stretch>
                      <a:fillRect/>
                    </a:stretch>
                  </pic:blipFill>
                  <pic:spPr bwMode="auto">
                    <a:xfrm>
                      <a:off x="0" y="0"/>
                      <a:ext cx="1600200" cy="1252384"/>
                    </a:xfrm>
                    <a:prstGeom prst="rect">
                      <a:avLst/>
                    </a:prstGeom>
                    <a:noFill/>
                    <a:ln w="9525">
                      <a:noFill/>
                      <a:miter lim="800000"/>
                      <a:headEnd/>
                      <a:tailEnd/>
                    </a:ln>
                  </pic:spPr>
                </pic:pic>
              </a:graphicData>
            </a:graphic>
          </wp:anchor>
        </w:drawing>
      </w:r>
      <w:r>
        <w:t xml:space="preserve">b.  </w:t>
      </w:r>
    </w:p>
    <w:p w:rsidR="00E62412" w:rsidRPr="00E62412" w:rsidRDefault="00E62412" w:rsidP="00E62412">
      <w:pPr>
        <w:rPr>
          <w:rFonts w:ascii="Times" w:hAnsi="Times"/>
          <w:sz w:val="20"/>
          <w:szCs w:val="20"/>
        </w:rPr>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E62412" w:rsidRDefault="00E62412" w:rsidP="009C6D1D">
      <w:pPr>
        <w:tabs>
          <w:tab w:val="left" w:pos="3600"/>
        </w:tabs>
      </w:pPr>
    </w:p>
    <w:p w:rsidR="009C6D1D" w:rsidRDefault="0015482C" w:rsidP="009C6D1D">
      <w:pPr>
        <w:tabs>
          <w:tab w:val="left" w:pos="3600"/>
        </w:tabs>
      </w:pPr>
      <w:r>
        <w:rPr>
          <w:noProof/>
        </w:rPr>
        <w:drawing>
          <wp:anchor distT="0" distB="0" distL="114300" distR="114300" simplePos="0" relativeHeight="251666432" behindDoc="0" locked="0" layoutInCell="1" allowOverlap="1">
            <wp:simplePos x="0" y="0"/>
            <wp:positionH relativeFrom="column">
              <wp:posOffset>228600</wp:posOffset>
            </wp:positionH>
            <wp:positionV relativeFrom="paragraph">
              <wp:posOffset>150495</wp:posOffset>
            </wp:positionV>
            <wp:extent cx="1663700" cy="1295400"/>
            <wp:effectExtent l="25400" t="0" r="0" b="0"/>
            <wp:wrapNone/>
            <wp:docPr id="7" name="Picture 7" descr="http://www.mun.ca/biology/scarr/139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un.ca/biology/scarr/139417.jpg"/>
                    <pic:cNvPicPr>
                      <a:picLocks noChangeAspect="1" noChangeArrowheads="1"/>
                    </pic:cNvPicPr>
                  </pic:nvPicPr>
                  <pic:blipFill>
                    <a:blip r:embed="rId5"/>
                    <a:srcRect l="70200" t="24453" r="5400" b="19019"/>
                    <a:stretch>
                      <a:fillRect/>
                    </a:stretch>
                  </pic:blipFill>
                  <pic:spPr bwMode="auto">
                    <a:xfrm>
                      <a:off x="0" y="0"/>
                      <a:ext cx="1663700" cy="1295400"/>
                    </a:xfrm>
                    <a:prstGeom prst="rect">
                      <a:avLst/>
                    </a:prstGeom>
                    <a:noFill/>
                    <a:ln w="9525">
                      <a:noFill/>
                      <a:miter lim="800000"/>
                      <a:headEnd/>
                      <a:tailEnd/>
                    </a:ln>
                  </pic:spPr>
                </pic:pic>
              </a:graphicData>
            </a:graphic>
          </wp:anchor>
        </w:drawing>
      </w:r>
      <w:r w:rsidR="00E62412">
        <w:t xml:space="preserve">c.  </w:t>
      </w:r>
    </w:p>
    <w:p w:rsidR="00E62412" w:rsidRDefault="00E62412" w:rsidP="009C6D1D">
      <w:pPr>
        <w:tabs>
          <w:tab w:val="left" w:pos="3600"/>
        </w:tabs>
      </w:pPr>
    </w:p>
    <w:p w:rsidR="00E62412" w:rsidRDefault="00E62412" w:rsidP="00E62412">
      <w:pPr>
        <w:rPr>
          <w:rFonts w:ascii="Times" w:hAnsi="Times"/>
          <w:sz w:val="20"/>
          <w:szCs w:val="20"/>
        </w:rPr>
      </w:pPr>
    </w:p>
    <w:p w:rsidR="00E62412" w:rsidRDefault="00E62412" w:rsidP="00E62412">
      <w:pPr>
        <w:rPr>
          <w:rFonts w:ascii="Times" w:hAnsi="Times"/>
          <w:sz w:val="20"/>
          <w:szCs w:val="20"/>
        </w:rPr>
      </w:pPr>
    </w:p>
    <w:p w:rsidR="00E62412" w:rsidRDefault="00E62412" w:rsidP="00E62412">
      <w:pPr>
        <w:rPr>
          <w:rFonts w:ascii="Times" w:hAnsi="Times"/>
          <w:sz w:val="20"/>
          <w:szCs w:val="20"/>
        </w:rPr>
      </w:pPr>
    </w:p>
    <w:p w:rsidR="00E62412" w:rsidRPr="00E62412" w:rsidRDefault="00E62412" w:rsidP="00E62412">
      <w:pPr>
        <w:rPr>
          <w:rFonts w:ascii="Times" w:hAnsi="Times"/>
          <w:sz w:val="20"/>
          <w:szCs w:val="20"/>
        </w:rPr>
      </w:pPr>
    </w:p>
    <w:p w:rsidR="00E62412" w:rsidRDefault="00E62412" w:rsidP="009C6D1D">
      <w:pPr>
        <w:tabs>
          <w:tab w:val="left" w:pos="3600"/>
        </w:tabs>
      </w:pPr>
    </w:p>
    <w:p w:rsidR="0015482C" w:rsidRDefault="0015482C" w:rsidP="009C6D1D">
      <w:pPr>
        <w:tabs>
          <w:tab w:val="left" w:pos="3600"/>
        </w:tabs>
      </w:pPr>
    </w:p>
    <w:p w:rsidR="0015482C" w:rsidRDefault="0015482C" w:rsidP="009C6D1D">
      <w:pPr>
        <w:tabs>
          <w:tab w:val="left" w:pos="3600"/>
        </w:tabs>
      </w:pPr>
      <w:r>
        <w:t xml:space="preserve">9.  What is the rule of parsimony and how does it apply to </w:t>
      </w:r>
      <w:proofErr w:type="spellStart"/>
      <w:r>
        <w:t>cladograms</w:t>
      </w:r>
      <w:proofErr w:type="spellEnd"/>
      <w:r>
        <w:t>?  (3pts)</w:t>
      </w:r>
    </w:p>
    <w:p w:rsidR="0015482C" w:rsidRDefault="0015482C" w:rsidP="009C6D1D">
      <w:pPr>
        <w:tabs>
          <w:tab w:val="left" w:pos="3600"/>
        </w:tabs>
      </w:pPr>
    </w:p>
    <w:p w:rsidR="0015482C" w:rsidRDefault="0015482C" w:rsidP="009C6D1D">
      <w:pPr>
        <w:tabs>
          <w:tab w:val="left" w:pos="3600"/>
        </w:tabs>
      </w:pPr>
    </w:p>
    <w:p w:rsidR="0015482C" w:rsidRDefault="0015482C" w:rsidP="009C6D1D">
      <w:pPr>
        <w:tabs>
          <w:tab w:val="left" w:pos="3600"/>
        </w:tabs>
      </w:pPr>
    </w:p>
    <w:p w:rsidR="0015482C" w:rsidRDefault="0015482C" w:rsidP="009C6D1D">
      <w:pPr>
        <w:tabs>
          <w:tab w:val="left" w:pos="3600"/>
        </w:tabs>
      </w:pPr>
    </w:p>
    <w:p w:rsidR="0015482C" w:rsidRDefault="0015482C" w:rsidP="009C6D1D">
      <w:pPr>
        <w:tabs>
          <w:tab w:val="left" w:pos="3600"/>
        </w:tabs>
      </w:pPr>
    </w:p>
    <w:p w:rsidR="0015482C" w:rsidRDefault="0015482C" w:rsidP="009C6D1D">
      <w:pPr>
        <w:tabs>
          <w:tab w:val="left" w:pos="3600"/>
        </w:tabs>
      </w:pPr>
    </w:p>
    <w:p w:rsidR="0015482C" w:rsidRDefault="0015482C" w:rsidP="009C6D1D">
      <w:pPr>
        <w:tabs>
          <w:tab w:val="left" w:pos="3600"/>
        </w:tabs>
      </w:pPr>
    </w:p>
    <w:p w:rsidR="0015482C" w:rsidRDefault="0015482C" w:rsidP="0015482C">
      <w:pPr>
        <w:tabs>
          <w:tab w:val="left" w:pos="3600"/>
        </w:tabs>
      </w:pPr>
      <w:r>
        <w:t xml:space="preserve">10.  </w:t>
      </w:r>
      <w:r w:rsidR="00F70F3C">
        <w:t xml:space="preserve">How did the advancements in the understanding of DNA change how </w:t>
      </w:r>
      <w:proofErr w:type="spellStart"/>
      <w:r w:rsidR="00F70F3C">
        <w:t>cladograms</w:t>
      </w:r>
      <w:proofErr w:type="spellEnd"/>
      <w:r w:rsidR="00F70F3C">
        <w:t xml:space="preserve"> were constructed?  </w:t>
      </w:r>
      <w:r w:rsidR="003943FB">
        <w:t>(4</w:t>
      </w:r>
      <w:r>
        <w:t>pts)</w:t>
      </w:r>
    </w:p>
    <w:p w:rsidR="0015482C" w:rsidRDefault="0015482C" w:rsidP="0015482C">
      <w:pPr>
        <w:tabs>
          <w:tab w:val="left" w:pos="3600"/>
        </w:tabs>
      </w:pPr>
    </w:p>
    <w:p w:rsidR="0015482C" w:rsidRDefault="0015482C" w:rsidP="0015482C">
      <w:pPr>
        <w:tabs>
          <w:tab w:val="left" w:pos="3600"/>
        </w:tabs>
      </w:pPr>
    </w:p>
    <w:p w:rsidR="0015482C" w:rsidRDefault="0015482C" w:rsidP="0015482C">
      <w:pPr>
        <w:tabs>
          <w:tab w:val="left" w:pos="3600"/>
        </w:tabs>
      </w:pPr>
    </w:p>
    <w:p w:rsidR="0015482C" w:rsidRDefault="0015482C" w:rsidP="0015482C">
      <w:pPr>
        <w:tabs>
          <w:tab w:val="left" w:pos="3600"/>
        </w:tabs>
      </w:pPr>
    </w:p>
    <w:p w:rsidR="0015482C" w:rsidRDefault="0015482C" w:rsidP="0015482C">
      <w:pPr>
        <w:tabs>
          <w:tab w:val="left" w:pos="3600"/>
        </w:tabs>
      </w:pPr>
    </w:p>
    <w:p w:rsidR="0015482C" w:rsidRDefault="0015482C" w:rsidP="0015482C">
      <w:pPr>
        <w:tabs>
          <w:tab w:val="left" w:pos="3600"/>
        </w:tabs>
      </w:pPr>
    </w:p>
    <w:p w:rsidR="0015482C" w:rsidRDefault="0015482C" w:rsidP="0015482C">
      <w:pPr>
        <w:tabs>
          <w:tab w:val="left" w:pos="3600"/>
        </w:tabs>
      </w:pPr>
    </w:p>
    <w:p w:rsidR="0015482C" w:rsidRDefault="003943FB" w:rsidP="0015482C">
      <w:pPr>
        <w:tabs>
          <w:tab w:val="left" w:pos="3600"/>
        </w:tabs>
      </w:pPr>
      <w:r>
        <w:rPr>
          <w:noProof/>
        </w:rPr>
        <w:drawing>
          <wp:anchor distT="0" distB="0" distL="114300" distR="114300" simplePos="0" relativeHeight="251667456" behindDoc="0" locked="0" layoutInCell="1" allowOverlap="1">
            <wp:simplePos x="0" y="0"/>
            <wp:positionH relativeFrom="column">
              <wp:posOffset>3886200</wp:posOffset>
            </wp:positionH>
            <wp:positionV relativeFrom="paragraph">
              <wp:posOffset>84455</wp:posOffset>
            </wp:positionV>
            <wp:extent cx="2501900" cy="1854200"/>
            <wp:effectExtent l="25400" t="0" r="0" b="0"/>
            <wp:wrapTight wrapText="bothSides">
              <wp:wrapPolygon edited="0">
                <wp:start x="-219" y="0"/>
                <wp:lineTo x="-219" y="21304"/>
                <wp:lineTo x="21490" y="21304"/>
                <wp:lineTo x="21490" y="0"/>
                <wp:lineTo x="-219" y="0"/>
              </wp:wrapPolygon>
            </wp:wrapTight>
            <wp:docPr id="9" name="Picture 9" descr="http://www.mun.ca/biology/scarr/139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un.ca/biology/scarr/139417.jpg"/>
                    <pic:cNvPicPr>
                      <a:picLocks noChangeAspect="1" noChangeArrowheads="1"/>
                    </pic:cNvPicPr>
                  </pic:nvPicPr>
                  <pic:blipFill>
                    <a:blip r:embed="rId5"/>
                    <a:srcRect l="37800" t="24453" r="37800" b="21736"/>
                    <a:stretch>
                      <a:fillRect/>
                    </a:stretch>
                  </pic:blipFill>
                  <pic:spPr bwMode="auto">
                    <a:xfrm>
                      <a:off x="0" y="0"/>
                      <a:ext cx="2501900" cy="1854200"/>
                    </a:xfrm>
                    <a:prstGeom prst="rect">
                      <a:avLst/>
                    </a:prstGeom>
                    <a:noFill/>
                    <a:ln w="9525">
                      <a:noFill/>
                      <a:miter lim="800000"/>
                      <a:headEnd/>
                      <a:tailEnd/>
                    </a:ln>
                  </pic:spPr>
                </pic:pic>
              </a:graphicData>
            </a:graphic>
          </wp:anchor>
        </w:drawing>
      </w:r>
    </w:p>
    <w:p w:rsidR="003943FB" w:rsidRDefault="0015482C" w:rsidP="003943FB">
      <w:r>
        <w:t xml:space="preserve">11. </w:t>
      </w:r>
      <w:r w:rsidR="003943FB">
        <w:t xml:space="preserve">  Given the figure to the right, which of the following is true?  (2pts)</w:t>
      </w:r>
    </w:p>
    <w:p w:rsidR="003943FB" w:rsidRDefault="003943FB" w:rsidP="003943FB"/>
    <w:p w:rsidR="003943FB" w:rsidRPr="003943FB" w:rsidRDefault="003943FB" w:rsidP="003943FB">
      <w:pPr>
        <w:pStyle w:val="ListParagraph"/>
        <w:numPr>
          <w:ilvl w:val="0"/>
          <w:numId w:val="1"/>
        </w:numPr>
      </w:pPr>
      <w:r>
        <w:t>G&amp;E share a common ancestor</w:t>
      </w:r>
    </w:p>
    <w:p w:rsidR="003943FB" w:rsidRDefault="003943FB" w:rsidP="003943FB">
      <w:pPr>
        <w:pStyle w:val="ListParagraph"/>
        <w:numPr>
          <w:ilvl w:val="0"/>
          <w:numId w:val="1"/>
        </w:numPr>
      </w:pPr>
      <w:r>
        <w:t>G&amp;H share a more recent common ancestor than G&amp;E</w:t>
      </w:r>
    </w:p>
    <w:p w:rsidR="003943FB" w:rsidRDefault="003943FB" w:rsidP="003943FB">
      <w:pPr>
        <w:pStyle w:val="ListParagraph"/>
        <w:numPr>
          <w:ilvl w:val="0"/>
          <w:numId w:val="1"/>
        </w:numPr>
      </w:pPr>
      <w:r>
        <w:t>G&amp;E are more related that G&amp;H</w:t>
      </w:r>
    </w:p>
    <w:p w:rsidR="003943FB" w:rsidRDefault="003943FB" w:rsidP="003943FB"/>
    <w:p w:rsidR="003943FB" w:rsidRDefault="003943FB" w:rsidP="003943FB">
      <w:pPr>
        <w:pStyle w:val="ListParagraph"/>
        <w:numPr>
          <w:ilvl w:val="0"/>
          <w:numId w:val="2"/>
        </w:numPr>
      </w:pPr>
      <w:r>
        <w:t>I only</w:t>
      </w:r>
    </w:p>
    <w:p w:rsidR="003943FB" w:rsidRDefault="003943FB" w:rsidP="003943FB">
      <w:pPr>
        <w:pStyle w:val="ListParagraph"/>
        <w:numPr>
          <w:ilvl w:val="0"/>
          <w:numId w:val="2"/>
        </w:numPr>
      </w:pPr>
      <w:r>
        <w:t>II only</w:t>
      </w:r>
    </w:p>
    <w:p w:rsidR="003943FB" w:rsidRDefault="003943FB" w:rsidP="003943FB">
      <w:pPr>
        <w:pStyle w:val="ListParagraph"/>
        <w:numPr>
          <w:ilvl w:val="0"/>
          <w:numId w:val="2"/>
        </w:numPr>
      </w:pPr>
      <w:r>
        <w:t>III only</w:t>
      </w:r>
    </w:p>
    <w:p w:rsidR="003943FB" w:rsidRDefault="003943FB" w:rsidP="003943FB">
      <w:pPr>
        <w:pStyle w:val="ListParagraph"/>
        <w:numPr>
          <w:ilvl w:val="0"/>
          <w:numId w:val="2"/>
        </w:numPr>
      </w:pPr>
      <w:r>
        <w:t>I &amp; II</w:t>
      </w:r>
    </w:p>
    <w:p w:rsidR="003943FB" w:rsidRDefault="003943FB" w:rsidP="003943FB">
      <w:pPr>
        <w:pStyle w:val="ListParagraph"/>
        <w:numPr>
          <w:ilvl w:val="0"/>
          <w:numId w:val="2"/>
        </w:numPr>
      </w:pPr>
      <w:r>
        <w:t>I &amp; III</w:t>
      </w:r>
    </w:p>
    <w:p w:rsidR="006F10FB" w:rsidRDefault="003943FB" w:rsidP="003943FB">
      <w:pPr>
        <w:pStyle w:val="ListParagraph"/>
        <w:numPr>
          <w:ilvl w:val="0"/>
          <w:numId w:val="2"/>
        </w:numPr>
      </w:pPr>
      <w:r>
        <w:t>I, II, &amp; III</w:t>
      </w:r>
    </w:p>
    <w:p w:rsidR="006F10FB" w:rsidRDefault="006F10FB" w:rsidP="006F10FB"/>
    <w:p w:rsidR="006F10FB" w:rsidRDefault="006F10FB" w:rsidP="006F10FB">
      <w:r>
        <w:t>12.  Why are organisms put into taxonomic categories</w:t>
      </w:r>
      <w:r w:rsidR="00F63F45">
        <w:t xml:space="preserve">, particularly when they don’t always follow all the requirements for that </w:t>
      </w:r>
      <w:proofErr w:type="spellStart"/>
      <w:r w:rsidR="00F63F45">
        <w:t>taxon</w:t>
      </w:r>
      <w:proofErr w:type="spellEnd"/>
      <w:r>
        <w:t>?  Argue f</w:t>
      </w:r>
      <w:r w:rsidR="00495988">
        <w:t>or or against this grouping.  (5</w:t>
      </w:r>
      <w:r>
        <w:t>pts)</w:t>
      </w:r>
    </w:p>
    <w:p w:rsidR="006F10FB" w:rsidRDefault="006F10FB" w:rsidP="006F10FB"/>
    <w:p w:rsidR="006F10FB" w:rsidRDefault="006F10FB" w:rsidP="006F10FB"/>
    <w:p w:rsidR="006F10FB" w:rsidRDefault="006F10FB" w:rsidP="006F10FB"/>
    <w:p w:rsidR="006F10FB" w:rsidRDefault="006F10FB" w:rsidP="006F10FB"/>
    <w:p w:rsidR="006F10FB" w:rsidRDefault="006F10FB" w:rsidP="006F10FB"/>
    <w:p w:rsidR="006F10FB" w:rsidRDefault="006F10FB" w:rsidP="006F10FB"/>
    <w:p w:rsidR="00495988" w:rsidRDefault="00495988" w:rsidP="006F10FB"/>
    <w:p w:rsidR="00495988" w:rsidRDefault="00495988" w:rsidP="006F10FB"/>
    <w:p w:rsidR="00495988" w:rsidRDefault="00495988" w:rsidP="006F10FB"/>
    <w:p w:rsidR="00495988" w:rsidRDefault="00495988" w:rsidP="006F10FB"/>
    <w:p w:rsidR="006F10FB" w:rsidRDefault="006F10FB" w:rsidP="006F10FB"/>
    <w:p w:rsidR="006F10FB" w:rsidRDefault="006F10FB" w:rsidP="006F10FB">
      <w:pPr>
        <w:tabs>
          <w:tab w:val="left" w:pos="3600"/>
        </w:tabs>
      </w:pPr>
      <w:r>
        <w:t xml:space="preserve">13. Pick </w:t>
      </w:r>
      <w:r w:rsidR="00000685">
        <w:t>two</w:t>
      </w:r>
      <w:r>
        <w:t xml:space="preserve"> of the following derived characteristics and </w:t>
      </w:r>
      <w:proofErr w:type="gramStart"/>
      <w:r>
        <w:t>discuss</w:t>
      </w:r>
      <w:proofErr w:type="gramEnd"/>
      <w:r>
        <w:t xml:space="preserve"> the advantages of the new adaptation:  jaws, closed circul</w:t>
      </w:r>
      <w:r w:rsidR="00000685">
        <w:t xml:space="preserve">atory system, notochord, </w:t>
      </w:r>
      <w:r>
        <w:t>and vascular tissue (plants).  Then, list an example of an organism that has that characteristic and one that does not fo</w:t>
      </w:r>
      <w:r w:rsidR="00000685">
        <w:t>r each of your chosen three.  (6</w:t>
      </w:r>
      <w:r>
        <w:t>pts)</w:t>
      </w:r>
    </w:p>
    <w:p w:rsidR="00495988" w:rsidRDefault="00495988" w:rsidP="006F10FB"/>
    <w:p w:rsidR="00495988" w:rsidRDefault="00495988" w:rsidP="006F10FB"/>
    <w:p w:rsidR="00495988" w:rsidRDefault="00495988"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p w:rsidR="00000685" w:rsidRDefault="00000685" w:rsidP="006F10FB">
      <w:r>
        <w:t>Extra Credit:</w:t>
      </w:r>
    </w:p>
    <w:p w:rsidR="00000685" w:rsidRDefault="00000685" w:rsidP="006F10FB"/>
    <w:p w:rsidR="00000685" w:rsidRDefault="00000685" w:rsidP="006F10FB">
      <w:r>
        <w:t>1.  Get an extra point for each of the Three Stooges you can name.</w:t>
      </w:r>
    </w:p>
    <w:p w:rsidR="00000685" w:rsidRDefault="00000685" w:rsidP="006F10FB"/>
    <w:p w:rsidR="00000685" w:rsidRDefault="00000685" w:rsidP="006F10FB"/>
    <w:p w:rsidR="00495988" w:rsidRDefault="00495988" w:rsidP="006F10FB"/>
    <w:p w:rsidR="00495988" w:rsidRDefault="00495988" w:rsidP="006F10FB"/>
    <w:p w:rsidR="00E81DA2" w:rsidRDefault="00000685" w:rsidP="006F10FB">
      <w:r>
        <w:t xml:space="preserve">2.  What is the word for “Right” in nautical terms?  What is the word for “Left” in nautical terms?  Receive a point for each correct answer.  </w:t>
      </w:r>
    </w:p>
    <w:sectPr w:rsidR="00E81DA2" w:rsidSect="00E81DA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907A0"/>
    <w:multiLevelType w:val="hybridMultilevel"/>
    <w:tmpl w:val="9AE26B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2F4026"/>
    <w:multiLevelType w:val="hybridMultilevel"/>
    <w:tmpl w:val="DE78369A"/>
    <w:lvl w:ilvl="0" w:tplc="B9CEBC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0FDF"/>
    <w:rsid w:val="00000685"/>
    <w:rsid w:val="0015482C"/>
    <w:rsid w:val="001A6DE9"/>
    <w:rsid w:val="00377192"/>
    <w:rsid w:val="003943FB"/>
    <w:rsid w:val="00460FDF"/>
    <w:rsid w:val="00495988"/>
    <w:rsid w:val="00496933"/>
    <w:rsid w:val="005B117E"/>
    <w:rsid w:val="006F10FB"/>
    <w:rsid w:val="00772E42"/>
    <w:rsid w:val="008A2F2A"/>
    <w:rsid w:val="00911F48"/>
    <w:rsid w:val="009C14C5"/>
    <w:rsid w:val="009C6D1D"/>
    <w:rsid w:val="00BE31E0"/>
    <w:rsid w:val="00C25CE9"/>
    <w:rsid w:val="00C97D5F"/>
    <w:rsid w:val="00DE20BD"/>
    <w:rsid w:val="00E62412"/>
    <w:rsid w:val="00E81DA2"/>
    <w:rsid w:val="00EC252D"/>
    <w:rsid w:val="00F06BBE"/>
    <w:rsid w:val="00F63F45"/>
    <w:rsid w:val="00F70F3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fill="f" fillcolor="#3f80cd" strokecolor="none [3213]">
      <v:fill color="#3f80cd" color2="#9bc1ff" on="f" focusposition="" focussize=",90" type="gradient">
        <o:fill v:ext="view" type="gradientUnscaled"/>
      </v:fill>
      <v:stroke color="none [3213]" weight="1.5pt"/>
      <v:shadow on="t" opacity="22938f" blur="38100f" offset="0,2pt"/>
      <v:textbox inset=",7.2pt,,7.2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B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81DA2"/>
    <w:pPr>
      <w:ind w:left="720"/>
      <w:contextualSpacing/>
    </w:pPr>
  </w:style>
</w:styles>
</file>

<file path=word/webSettings.xml><?xml version="1.0" encoding="utf-8"?>
<w:webSettings xmlns:r="http://schemas.openxmlformats.org/officeDocument/2006/relationships" xmlns:w="http://schemas.openxmlformats.org/wordprocessingml/2006/main">
  <w:divs>
    <w:div w:id="345644000">
      <w:bodyDiv w:val="1"/>
      <w:marLeft w:val="0"/>
      <w:marRight w:val="0"/>
      <w:marTop w:val="0"/>
      <w:marBottom w:val="0"/>
      <w:divBdr>
        <w:top w:val="none" w:sz="0" w:space="0" w:color="auto"/>
        <w:left w:val="none" w:sz="0" w:space="0" w:color="auto"/>
        <w:bottom w:val="none" w:sz="0" w:space="0" w:color="auto"/>
        <w:right w:val="none" w:sz="0" w:space="0" w:color="auto"/>
      </w:divBdr>
    </w:div>
    <w:div w:id="1448936940">
      <w:bodyDiv w:val="1"/>
      <w:marLeft w:val="0"/>
      <w:marRight w:val="0"/>
      <w:marTop w:val="0"/>
      <w:marBottom w:val="0"/>
      <w:divBdr>
        <w:top w:val="none" w:sz="0" w:space="0" w:color="auto"/>
        <w:left w:val="none" w:sz="0" w:space="0" w:color="auto"/>
        <w:bottom w:val="none" w:sz="0" w:space="0" w:color="auto"/>
        <w:right w:val="none" w:sz="0" w:space="0" w:color="auto"/>
      </w:divBdr>
    </w:div>
    <w:div w:id="1760100617">
      <w:bodyDiv w:val="1"/>
      <w:marLeft w:val="0"/>
      <w:marRight w:val="0"/>
      <w:marTop w:val="0"/>
      <w:marBottom w:val="0"/>
      <w:divBdr>
        <w:top w:val="none" w:sz="0" w:space="0" w:color="auto"/>
        <w:left w:val="none" w:sz="0" w:space="0" w:color="auto"/>
        <w:bottom w:val="none" w:sz="0" w:space="0" w:color="auto"/>
        <w:right w:val="none" w:sz="0" w:space="0" w:color="auto"/>
      </w:divBdr>
    </w:div>
    <w:div w:id="19378585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539</TotalTime>
  <Pages>5</Pages>
  <Words>335</Words>
  <Characters>1912</Characters>
  <Application>Microsoft Macintosh Word</Application>
  <DocSecurity>0</DocSecurity>
  <Lines>15</Lines>
  <Paragraphs>3</Paragraphs>
  <ScaleCrop>false</ScaleCrop>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 Roy</dc:creator>
  <cp:keywords/>
  <cp:lastModifiedBy>Larissa Roy</cp:lastModifiedBy>
  <cp:revision>15</cp:revision>
  <dcterms:created xsi:type="dcterms:W3CDTF">2011-02-18T03:54:00Z</dcterms:created>
  <dcterms:modified xsi:type="dcterms:W3CDTF">2011-03-16T19:57:00Z</dcterms:modified>
</cp:coreProperties>
</file>